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B34E4E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B34E4E" w:rsidRDefault="00B34E4E" w:rsidP="00F741B7">
            <w:pPr>
              <w:pStyle w:val="SOLNadpis2"/>
              <w:spacing w:line="230" w:lineRule="auto"/>
            </w:pPr>
            <w:r>
              <w:t xml:space="preserve">Obor: Sociální </w:t>
            </w:r>
            <w:proofErr w:type="gramStart"/>
            <w:r>
              <w:t>práce  (75</w:t>
            </w:r>
            <w:proofErr w:type="gramEnd"/>
            <w:r>
              <w:t>-32-N/01) – kombinovaná forma</w:t>
            </w:r>
          </w:p>
        </w:tc>
      </w:tr>
      <w:tr w:rsidR="00B34E4E" w:rsidTr="00F741B7">
        <w:trPr>
          <w:trHeight w:hRule="exact" w:val="115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B34E4E" w:rsidRDefault="00B34E4E" w:rsidP="00F741B7"/>
        </w:tc>
      </w:tr>
      <w:tr w:rsidR="00B34E4E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091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043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43,00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42,00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39,00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36,00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047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33,00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33,00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B34E4E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32,00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B34E4E" w:rsidTr="00F741B7">
        <w:trPr>
          <w:trHeight w:hRule="exact" w:val="344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B34E4E" w:rsidRDefault="00B34E4E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18 (13/5)</w:t>
            </w:r>
          </w:p>
        </w:tc>
      </w:tr>
      <w:tr w:rsidR="00B34E4E" w:rsidTr="00F741B7">
        <w:trPr>
          <w:trHeight w:hRule="exact" w:val="2865"/>
        </w:trPr>
        <w:tc>
          <w:tcPr>
            <w:tcW w:w="10717" w:type="dxa"/>
            <w:gridSpan w:val="3"/>
            <w:tcBorders>
              <w:top w:val="single" w:sz="5" w:space="0" w:color="000000"/>
            </w:tcBorders>
          </w:tcPr>
          <w:p w:rsidR="00B34E4E" w:rsidRDefault="00B34E4E" w:rsidP="00F741B7"/>
        </w:tc>
      </w:tr>
      <w:tr w:rsidR="00B34E4E" w:rsidTr="00F741B7">
        <w:trPr>
          <w:trHeight w:hRule="exact" w:val="2379"/>
        </w:trPr>
        <w:tc>
          <w:tcPr>
            <w:tcW w:w="10717" w:type="dxa"/>
            <w:gridSpan w:val="3"/>
          </w:tcPr>
          <w:p w:rsidR="00B34E4E" w:rsidRDefault="00B34E4E" w:rsidP="00F741B7"/>
        </w:tc>
      </w:tr>
      <w:tr w:rsidR="00B34E4E" w:rsidTr="00F741B7">
        <w:trPr>
          <w:trHeight w:hRule="exact" w:val="2378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</w:tcPr>
          <w:p w:rsidR="00B34E4E" w:rsidRDefault="00B34E4E" w:rsidP="00F741B7"/>
        </w:tc>
      </w:tr>
      <w:tr w:rsidR="00B34E4E" w:rsidTr="00F741B7">
        <w:trPr>
          <w:trHeight w:hRule="exact" w:val="58"/>
        </w:trPr>
        <w:tc>
          <w:tcPr>
            <w:tcW w:w="1071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34E4E" w:rsidRDefault="00B34E4E" w:rsidP="00F741B7"/>
        </w:tc>
      </w:tr>
    </w:tbl>
    <w:p w:rsidR="005D06E8" w:rsidRDefault="005D06E8">
      <w:bookmarkStart w:id="0" w:name="_GoBack"/>
      <w:bookmarkEnd w:id="0"/>
    </w:p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E"/>
    <w:rsid w:val="005D06E8"/>
    <w:rsid w:val="0081787B"/>
    <w:rsid w:val="00943E28"/>
    <w:rsid w:val="00B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5FDA-0025-434A-BA7F-2FD177F0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E4E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sid w:val="00B34E4E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sid w:val="00B34E4E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sid w:val="00B34E4E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B34E4E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B34E4E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2020-06-26T13:28:00Z</dcterms:created>
  <dcterms:modified xsi:type="dcterms:W3CDTF">2020-06-26T14:01:00Z</dcterms:modified>
</cp:coreProperties>
</file>